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1DE7" w14:textId="29544F95" w:rsidR="000B4481" w:rsidRPr="00BA5963" w:rsidRDefault="00A96BE4" w:rsidP="007F29F5">
      <w:pPr>
        <w:rPr>
          <w:rFonts w:ascii="Calibri" w:hAnsi="Calibri" w:cs="Calibri"/>
          <w:b/>
          <w:bCs/>
          <w:sz w:val="36"/>
          <w:szCs w:val="36"/>
        </w:rPr>
      </w:pPr>
      <w:r w:rsidRPr="00BA5963">
        <w:rPr>
          <w:rFonts w:ascii="Calibri" w:hAnsi="Calibri" w:cs="Calibri"/>
          <w:b/>
          <w:bCs/>
          <w:sz w:val="36"/>
          <w:szCs w:val="36"/>
        </w:rPr>
        <w:t xml:space="preserve">KEĎ SA VRACIA MINULOSŤ, MUSÍME SA OZVAŤ. </w:t>
      </w:r>
      <w:r w:rsidR="00BA5963">
        <w:rPr>
          <w:rFonts w:ascii="Calibri" w:hAnsi="Calibri" w:cs="Calibri"/>
          <w:b/>
          <w:bCs/>
          <w:sz w:val="36"/>
          <w:szCs w:val="36"/>
        </w:rPr>
        <w:br/>
      </w:r>
      <w:r w:rsidRPr="00BA5963">
        <w:rPr>
          <w:rFonts w:ascii="Calibri" w:hAnsi="Calibri" w:cs="Calibri"/>
          <w:b/>
          <w:bCs/>
          <w:sz w:val="36"/>
          <w:szCs w:val="36"/>
        </w:rPr>
        <w:t>ŠTUDENTSKÉ PLAGÁTY V ULICIACH VYZÝVAJÚ NA ZAMYSLENIE</w:t>
      </w:r>
    </w:p>
    <w:p w14:paraId="3E7F8C58" w14:textId="77777777" w:rsidR="007F29F5" w:rsidRPr="007D10CF" w:rsidRDefault="007F29F5" w:rsidP="007F29F5">
      <w:pPr>
        <w:rPr>
          <w:rFonts w:ascii="Calibri" w:hAnsi="Calibri" w:cs="Calibri"/>
          <w:sz w:val="22"/>
          <w:szCs w:val="22"/>
        </w:rPr>
      </w:pPr>
    </w:p>
    <w:p w14:paraId="3E37D639" w14:textId="07B39386" w:rsidR="007F29F5" w:rsidRDefault="007F29F5" w:rsidP="007F29F5">
      <w:pPr>
        <w:rPr>
          <w:rFonts w:ascii="Calibri" w:hAnsi="Calibri" w:cs="Calibri"/>
          <w:sz w:val="22"/>
          <w:szCs w:val="22"/>
        </w:rPr>
      </w:pPr>
      <w:r w:rsidRPr="007D10CF">
        <w:rPr>
          <w:rFonts w:ascii="Calibri" w:hAnsi="Calibri" w:cs="Calibri"/>
          <w:sz w:val="22"/>
          <w:szCs w:val="22"/>
        </w:rPr>
        <w:t>Tlačová správa</w:t>
      </w:r>
      <w:r w:rsidRPr="007D10CF">
        <w:rPr>
          <w:rFonts w:ascii="Calibri" w:hAnsi="Calibri" w:cs="Calibri"/>
          <w:sz w:val="22"/>
          <w:szCs w:val="22"/>
        </w:rPr>
        <w:br/>
        <w:t>Bratislava, 1</w:t>
      </w:r>
      <w:r w:rsidR="00A96BE4">
        <w:rPr>
          <w:rFonts w:ascii="Calibri" w:hAnsi="Calibri" w:cs="Calibri"/>
          <w:sz w:val="22"/>
          <w:szCs w:val="22"/>
        </w:rPr>
        <w:t>9</w:t>
      </w:r>
      <w:r w:rsidRPr="007D10CF">
        <w:rPr>
          <w:rFonts w:ascii="Calibri" w:hAnsi="Calibri" w:cs="Calibri"/>
          <w:sz w:val="22"/>
          <w:szCs w:val="22"/>
        </w:rPr>
        <w:t>. 3. 2025</w:t>
      </w:r>
    </w:p>
    <w:p w14:paraId="7F2222C4" w14:textId="77777777" w:rsidR="007F29F5" w:rsidRPr="007D10CF" w:rsidRDefault="007F29F5" w:rsidP="007F29F5">
      <w:pPr>
        <w:rPr>
          <w:rFonts w:ascii="Calibri" w:hAnsi="Calibri" w:cs="Calibri"/>
          <w:sz w:val="22"/>
          <w:szCs w:val="22"/>
        </w:rPr>
      </w:pPr>
    </w:p>
    <w:p w14:paraId="5B9CC624" w14:textId="59363217" w:rsidR="007F29F5" w:rsidRPr="007D10CF" w:rsidRDefault="007F29F5" w:rsidP="007F29F5">
      <w:pPr>
        <w:rPr>
          <w:rFonts w:ascii="Calibri" w:hAnsi="Calibri" w:cs="Calibri"/>
          <w:b/>
          <w:bCs/>
          <w:sz w:val="22"/>
          <w:szCs w:val="22"/>
        </w:rPr>
      </w:pPr>
      <w:r w:rsidRPr="007D10CF">
        <w:rPr>
          <w:rFonts w:ascii="Calibri" w:hAnsi="Calibri" w:cs="Calibri"/>
          <w:b/>
          <w:bCs/>
          <w:sz w:val="22"/>
          <w:szCs w:val="22"/>
        </w:rPr>
        <w:t xml:space="preserve">Plagáty v uliciach Bratislavy upozorňujú v čase výročia Sviečkovej manifestácie na ohrozenie demokracie. Študentský kolektív zo </w:t>
      </w:r>
      <w:hyperlink r:id="rId4" w:history="1">
        <w:r w:rsidRPr="007D10CF">
          <w:rPr>
            <w:rStyle w:val="Hypertextovprepojenie"/>
            <w:rFonts w:ascii="Calibri" w:hAnsi="Calibri" w:cs="Calibri"/>
            <w:b/>
            <w:bCs/>
            <w:sz w:val="22"/>
            <w:szCs w:val="22"/>
          </w:rPr>
          <w:t>Školy dizajnu</w:t>
        </w:r>
      </w:hyperlink>
      <w:r w:rsidRPr="007D10CF">
        <w:rPr>
          <w:rFonts w:ascii="Calibri" w:hAnsi="Calibri" w:cs="Calibri"/>
          <w:b/>
          <w:bCs/>
          <w:sz w:val="22"/>
          <w:szCs w:val="22"/>
        </w:rPr>
        <w:t xml:space="preserve"> v</w:t>
      </w:r>
      <w:r w:rsidR="002A0DDF">
        <w:rPr>
          <w:rFonts w:ascii="Calibri" w:hAnsi="Calibri" w:cs="Calibri"/>
          <w:b/>
          <w:bCs/>
          <w:sz w:val="22"/>
          <w:szCs w:val="22"/>
        </w:rPr>
        <w:t xml:space="preserve">yjadruje svoje obavy </w:t>
      </w:r>
      <w:r>
        <w:rPr>
          <w:rFonts w:ascii="Calibri" w:hAnsi="Calibri" w:cs="Calibri"/>
          <w:b/>
          <w:bCs/>
          <w:sz w:val="22"/>
          <w:szCs w:val="22"/>
        </w:rPr>
        <w:t xml:space="preserve">výraznými </w:t>
      </w:r>
      <w:r w:rsidRPr="007D10CF">
        <w:rPr>
          <w:rFonts w:ascii="Calibri" w:hAnsi="Calibri" w:cs="Calibri"/>
          <w:b/>
          <w:bCs/>
          <w:sz w:val="22"/>
          <w:szCs w:val="22"/>
        </w:rPr>
        <w:t xml:space="preserve">nápismi: „Minulosť sa zdá byť ďaleko, no možno je priamo pred nami.“ Vizuály so silným sloganom a odkazom na video reflektujúce posolstvo Sviečkovej manifestácie pre súčasnosť sú vystavené na </w:t>
      </w:r>
      <w:proofErr w:type="spellStart"/>
      <w:r w:rsidRPr="007D10CF">
        <w:rPr>
          <w:rFonts w:ascii="Calibri" w:hAnsi="Calibri" w:cs="Calibri"/>
          <w:b/>
          <w:bCs/>
          <w:sz w:val="22"/>
          <w:szCs w:val="22"/>
        </w:rPr>
        <w:t>citylightoch</w:t>
      </w:r>
      <w:proofErr w:type="spellEnd"/>
      <w:r w:rsidRPr="007D10CF">
        <w:rPr>
          <w:rFonts w:ascii="Calibri" w:hAnsi="Calibri" w:cs="Calibri"/>
          <w:b/>
          <w:bCs/>
          <w:sz w:val="22"/>
          <w:szCs w:val="22"/>
        </w:rPr>
        <w:t xml:space="preserve"> v hlavnom meste do 25. marca.</w:t>
      </w:r>
    </w:p>
    <w:p w14:paraId="286A468B" w14:textId="77777777" w:rsidR="007F29F5" w:rsidRPr="007D10CF" w:rsidRDefault="007F29F5" w:rsidP="007F29F5">
      <w:pPr>
        <w:rPr>
          <w:rFonts w:ascii="Calibri" w:hAnsi="Calibri" w:cs="Calibri"/>
          <w:sz w:val="22"/>
          <w:szCs w:val="22"/>
        </w:rPr>
      </w:pPr>
    </w:p>
    <w:p w14:paraId="102118D1" w14:textId="7AAAFB79" w:rsidR="007F29F5" w:rsidRPr="007D10CF" w:rsidRDefault="007F29F5" w:rsidP="007F29F5">
      <w:pPr>
        <w:rPr>
          <w:rFonts w:ascii="Calibri" w:hAnsi="Calibri" w:cs="Calibri"/>
          <w:sz w:val="22"/>
          <w:szCs w:val="22"/>
        </w:rPr>
      </w:pPr>
      <w:r w:rsidRPr="007D10CF">
        <w:rPr>
          <w:rFonts w:ascii="Calibri" w:hAnsi="Calibri" w:cs="Calibri"/>
          <w:sz w:val="22"/>
          <w:szCs w:val="22"/>
        </w:rPr>
        <w:t xml:space="preserve">Sviečková manifestácia na Hviezdoslavovom námestí v Bratislave 25. marca 1988 bola jednou zo zásadných udalostí, ktoré viedli k Nežnej revolúcii v roku 1989. </w:t>
      </w:r>
      <w:r w:rsidRPr="004905A3">
        <w:rPr>
          <w:rFonts w:ascii="Calibri" w:hAnsi="Calibri" w:cs="Calibri"/>
          <w:sz w:val="22"/>
          <w:szCs w:val="22"/>
        </w:rPr>
        <w:t>„Ľudia vtedy našli silu hlasu v svetle, ozvime sa aj my teraz,“</w:t>
      </w:r>
      <w:r w:rsidRPr="007D10CF">
        <w:rPr>
          <w:rFonts w:ascii="Calibri" w:hAnsi="Calibri" w:cs="Calibri"/>
          <w:sz w:val="22"/>
          <w:szCs w:val="22"/>
        </w:rPr>
        <w:t xml:space="preserve"> vyzývajú vo videu pripomínajúcom Sviečkovú manifestáciu študentky a študenti bratislavskej </w:t>
      </w:r>
      <w:hyperlink r:id="rId5" w:history="1">
        <w:r w:rsidRPr="004905A3">
          <w:rPr>
            <w:rStyle w:val="Hypertextovprepojenie"/>
            <w:rFonts w:ascii="Calibri" w:hAnsi="Calibri" w:cs="Calibri"/>
            <w:sz w:val="22"/>
            <w:szCs w:val="22"/>
          </w:rPr>
          <w:t>Školy dizajnu</w:t>
        </w:r>
      </w:hyperlink>
      <w:r w:rsidRPr="007D10CF">
        <w:rPr>
          <w:rFonts w:ascii="Calibri" w:hAnsi="Calibri" w:cs="Calibri"/>
          <w:sz w:val="22"/>
          <w:szCs w:val="22"/>
        </w:rPr>
        <w:t xml:space="preserve"> – Súkromnej školy umeleckého priemyslu Bohumila Baču. Úderným sloganom „Minulosť sa zdá byť ďaleko, no možno je priamo pred nami“ na plagátoch v uliciach hlavného mesta zároveň upozorňujú na možné ohrozenie súčasnej demokracie a nechcený návrat niektorých aspektov totalitnej minulosti. </w:t>
      </w:r>
    </w:p>
    <w:p w14:paraId="1CB7BF9B" w14:textId="023B3D12" w:rsidR="00BA5963" w:rsidRDefault="007C44D7" w:rsidP="00BA596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</w:t>
      </w:r>
      <w:r w:rsidRPr="007D10CF">
        <w:rPr>
          <w:rFonts w:ascii="Calibri" w:hAnsi="Calibri" w:cs="Calibri"/>
          <w:sz w:val="22"/>
          <w:szCs w:val="22"/>
        </w:rPr>
        <w:t xml:space="preserve">tudentky a študenti Tomáš </w:t>
      </w:r>
      <w:proofErr w:type="spellStart"/>
      <w:r w:rsidRPr="007D10CF">
        <w:rPr>
          <w:rFonts w:ascii="Calibri" w:hAnsi="Calibri" w:cs="Calibri"/>
          <w:sz w:val="22"/>
          <w:szCs w:val="22"/>
        </w:rPr>
        <w:t>Feranec</w:t>
      </w:r>
      <w:proofErr w:type="spellEnd"/>
      <w:r w:rsidRPr="007D10CF">
        <w:rPr>
          <w:rFonts w:ascii="Calibri" w:hAnsi="Calibri" w:cs="Calibri"/>
          <w:sz w:val="22"/>
          <w:szCs w:val="22"/>
        </w:rPr>
        <w:t xml:space="preserve">, Tomáš Frolo, Karla Gaštanová, Juraj Horváth, Ivana Hudecová, Tereza Moravčíková, Magdaléna </w:t>
      </w:r>
      <w:proofErr w:type="spellStart"/>
      <w:r w:rsidRPr="007D10CF">
        <w:rPr>
          <w:rFonts w:ascii="Calibri" w:hAnsi="Calibri" w:cs="Calibri"/>
          <w:sz w:val="22"/>
          <w:szCs w:val="22"/>
        </w:rPr>
        <w:t>Pigošová</w:t>
      </w:r>
      <w:proofErr w:type="spellEnd"/>
      <w:r w:rsidRPr="007D10CF">
        <w:rPr>
          <w:rFonts w:ascii="Calibri" w:hAnsi="Calibri" w:cs="Calibri"/>
          <w:sz w:val="22"/>
          <w:szCs w:val="22"/>
        </w:rPr>
        <w:t xml:space="preserve">, Ivana Račková, Eliška </w:t>
      </w:r>
      <w:proofErr w:type="spellStart"/>
      <w:r w:rsidRPr="007D10CF">
        <w:rPr>
          <w:rFonts w:ascii="Calibri" w:hAnsi="Calibri" w:cs="Calibri"/>
          <w:sz w:val="22"/>
          <w:szCs w:val="22"/>
        </w:rPr>
        <w:t>Štefáneková</w:t>
      </w:r>
      <w:proofErr w:type="spellEnd"/>
      <w:r w:rsidRPr="007D10CF">
        <w:rPr>
          <w:rFonts w:ascii="Calibri" w:hAnsi="Calibri" w:cs="Calibri"/>
          <w:sz w:val="22"/>
          <w:szCs w:val="22"/>
        </w:rPr>
        <w:t xml:space="preserve"> a Lilly Urbanová</w:t>
      </w:r>
      <w:r w:rsidRPr="007C44D7">
        <w:rPr>
          <w:rFonts w:ascii="Calibri" w:hAnsi="Calibri" w:cs="Calibri"/>
          <w:sz w:val="22"/>
          <w:szCs w:val="22"/>
        </w:rPr>
        <w:t xml:space="preserve"> </w:t>
      </w:r>
      <w:r w:rsidRPr="007D10CF">
        <w:rPr>
          <w:rFonts w:ascii="Calibri" w:hAnsi="Calibri" w:cs="Calibri"/>
          <w:sz w:val="22"/>
          <w:szCs w:val="22"/>
        </w:rPr>
        <w:t>vysvetľujú</w:t>
      </w:r>
      <w:r>
        <w:rPr>
          <w:rFonts w:ascii="Calibri" w:hAnsi="Calibri" w:cs="Calibri"/>
          <w:sz w:val="22"/>
          <w:szCs w:val="22"/>
        </w:rPr>
        <w:t>, že</w:t>
      </w:r>
      <w:r w:rsidRPr="007D10CF">
        <w:rPr>
          <w:rFonts w:ascii="Calibri" w:hAnsi="Calibri" w:cs="Calibri"/>
          <w:sz w:val="22"/>
          <w:szCs w:val="22"/>
        </w:rPr>
        <w:t xml:space="preserve"> </w:t>
      </w:r>
      <w:r w:rsidR="007F29F5" w:rsidRPr="007D10CF">
        <w:rPr>
          <w:rFonts w:ascii="Calibri" w:hAnsi="Calibri" w:cs="Calibri"/>
          <w:i/>
          <w:iCs/>
          <w:sz w:val="22"/>
          <w:szCs w:val="22"/>
        </w:rPr>
        <w:t>„</w:t>
      </w:r>
      <w:r>
        <w:rPr>
          <w:rFonts w:ascii="Calibri" w:hAnsi="Calibri" w:cs="Calibri"/>
          <w:i/>
          <w:iCs/>
          <w:sz w:val="22"/>
          <w:szCs w:val="22"/>
        </w:rPr>
        <w:t>p</w:t>
      </w:r>
      <w:r w:rsidR="007F29F5" w:rsidRPr="007D10CF">
        <w:rPr>
          <w:rFonts w:ascii="Calibri" w:hAnsi="Calibri" w:cs="Calibri"/>
          <w:i/>
          <w:iCs/>
          <w:sz w:val="22"/>
          <w:szCs w:val="22"/>
        </w:rPr>
        <w:t>aradoxným textom použitým na plagáte reagujeme na niektoré desivé podobnosti našej minulosti a toho, čo pociťujeme v spoločnosti dnes</w:t>
      </w:r>
      <w:r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7F29F5" w:rsidRPr="007D10CF">
        <w:rPr>
          <w:rFonts w:ascii="Calibri" w:hAnsi="Calibri" w:cs="Calibri"/>
          <w:i/>
          <w:iCs/>
          <w:sz w:val="22"/>
          <w:szCs w:val="22"/>
        </w:rPr>
        <w:t xml:space="preserve">Inšpiráciou grafického prevedenia plagátov boli pre nás dobové nápisy objavujúce sa na múroch a transparentoch, ktorými pred rokom 1989 študentstvo a aktívni občania vyjadrovali svoje postoje vo verejnom priestore. Nápis sme aj my najprv napísali na múr a následne transformovali do digitálnej podoby, v ktorej využívame červeno-čierno-bielu farebnosť zvýrazňujúcu výstražný oxymoron Minulosť je pred nami. S plagátom </w:t>
      </w:r>
      <w:r w:rsidR="004905A3">
        <w:rPr>
          <w:rFonts w:ascii="Calibri" w:hAnsi="Calibri" w:cs="Calibri"/>
          <w:i/>
          <w:iCs/>
          <w:sz w:val="22"/>
          <w:szCs w:val="22"/>
        </w:rPr>
        <w:t xml:space="preserve">ideovo </w:t>
      </w:r>
      <w:r w:rsidR="007F29F5" w:rsidRPr="007D10CF">
        <w:rPr>
          <w:rFonts w:ascii="Calibri" w:hAnsi="Calibri" w:cs="Calibri"/>
          <w:i/>
          <w:iCs/>
          <w:sz w:val="22"/>
          <w:szCs w:val="22"/>
        </w:rPr>
        <w:t>súvisí aj naše video, v ktorom na časovej osi minulosť – súčasnosť pracujeme s motívom svetla ako symbolom nádeje a odkazom na Sviečkovú manifestáciu i aktuálne občianske protesty.“</w:t>
      </w:r>
      <w:r w:rsidR="007F29F5" w:rsidRPr="007D10CF">
        <w:rPr>
          <w:rFonts w:ascii="Calibri" w:hAnsi="Calibri" w:cs="Calibri"/>
          <w:sz w:val="22"/>
          <w:szCs w:val="22"/>
        </w:rPr>
        <w:t xml:space="preserve">  </w:t>
      </w:r>
    </w:p>
    <w:p w14:paraId="3016B0B0" w14:textId="76B8E42B" w:rsidR="00BA5963" w:rsidRDefault="00BA5963" w:rsidP="00BA5963">
      <w:pPr>
        <w:rPr>
          <w:rFonts w:ascii="Calibri" w:hAnsi="Calibri" w:cs="Calibri"/>
          <w:sz w:val="22"/>
          <w:szCs w:val="22"/>
        </w:rPr>
      </w:pPr>
      <w:r w:rsidRPr="007D10CF">
        <w:rPr>
          <w:rFonts w:ascii="Calibri" w:hAnsi="Calibri" w:cs="Calibri"/>
          <w:sz w:val="22"/>
          <w:szCs w:val="22"/>
        </w:rPr>
        <w:t xml:space="preserve">Študentský výstavný projekt vo verejnom priestore vznikol na tému Má zmysel sa ozvať (alebo odkaz Nežnej revolúcie) počas odbornej praxe Školy dizajnu </w:t>
      </w:r>
      <w:r>
        <w:rPr>
          <w:rFonts w:ascii="Calibri" w:hAnsi="Calibri" w:cs="Calibri"/>
          <w:sz w:val="22"/>
          <w:szCs w:val="22"/>
        </w:rPr>
        <w:t xml:space="preserve">v spolupráci </w:t>
      </w:r>
      <w:r w:rsidRPr="007D10CF">
        <w:rPr>
          <w:rFonts w:ascii="Calibri" w:hAnsi="Calibri" w:cs="Calibri"/>
          <w:sz w:val="22"/>
          <w:szCs w:val="22"/>
        </w:rPr>
        <w:t xml:space="preserve">s reklamnou agentúrou </w:t>
      </w:r>
      <w:hyperlink r:id="rId6" w:history="1">
        <w:proofErr w:type="spellStart"/>
        <w:r w:rsidRPr="00A801FB">
          <w:rPr>
            <w:rStyle w:val="Hypertextovprepojenie"/>
            <w:rFonts w:ascii="Calibri" w:hAnsi="Calibri" w:cs="Calibri"/>
            <w:sz w:val="22"/>
            <w:szCs w:val="22"/>
          </w:rPr>
          <w:t>MullenLowe</w:t>
        </w:r>
        <w:proofErr w:type="spellEnd"/>
        <w:r w:rsidRPr="00A801FB">
          <w:rPr>
            <w:rStyle w:val="Hypertextovprepojenie"/>
            <w:rFonts w:ascii="Calibri" w:hAnsi="Calibri" w:cs="Calibri"/>
            <w:sz w:val="22"/>
            <w:szCs w:val="22"/>
          </w:rPr>
          <w:t xml:space="preserve"> GGK</w:t>
        </w:r>
      </w:hyperlink>
      <w:r w:rsidRPr="007D10CF">
        <w:rPr>
          <w:rFonts w:ascii="Calibri" w:hAnsi="Calibri" w:cs="Calibri"/>
          <w:sz w:val="22"/>
          <w:szCs w:val="22"/>
        </w:rPr>
        <w:t>, </w:t>
      </w:r>
      <w:r w:rsidRPr="00A801FB">
        <w:rPr>
          <w:rFonts w:ascii="Calibri" w:hAnsi="Calibri" w:cs="Calibri"/>
          <w:sz w:val="22"/>
          <w:szCs w:val="22"/>
        </w:rPr>
        <w:t xml:space="preserve">so sponzorskou podporou tlačiarne </w:t>
      </w:r>
      <w:hyperlink r:id="rId7" w:history="1">
        <w:proofErr w:type="spellStart"/>
        <w:r w:rsidRPr="00A801FB">
          <w:rPr>
            <w:rStyle w:val="Hypertextovprepojenie"/>
            <w:rFonts w:ascii="Calibri" w:hAnsi="Calibri" w:cs="Calibri"/>
            <w:sz w:val="22"/>
            <w:szCs w:val="22"/>
          </w:rPr>
          <w:t>Bittner</w:t>
        </w:r>
        <w:proofErr w:type="spellEnd"/>
        <w:r w:rsidRPr="00A801FB">
          <w:rPr>
            <w:rStyle w:val="Hypertextovprepojenie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A801FB">
          <w:rPr>
            <w:rStyle w:val="Hypertextovprepojenie"/>
            <w:rFonts w:ascii="Calibri" w:hAnsi="Calibri" w:cs="Calibri"/>
            <w:sz w:val="22"/>
            <w:szCs w:val="22"/>
          </w:rPr>
          <w:t>Print</w:t>
        </w:r>
        <w:proofErr w:type="spellEnd"/>
      </w:hyperlink>
      <w:r w:rsidRPr="00A801FB">
        <w:rPr>
          <w:rFonts w:ascii="Calibri" w:hAnsi="Calibri" w:cs="Calibri"/>
          <w:sz w:val="22"/>
          <w:szCs w:val="22"/>
        </w:rPr>
        <w:t>, ktorú rovnako ako študentský tím zaujímajú témy spoločenskej zodpovednosti</w:t>
      </w:r>
      <w:r>
        <w:rPr>
          <w:rFonts w:ascii="Calibri" w:hAnsi="Calibri" w:cs="Calibri"/>
          <w:sz w:val="22"/>
          <w:szCs w:val="22"/>
        </w:rPr>
        <w:t xml:space="preserve"> a </w:t>
      </w:r>
      <w:r w:rsidRPr="007D10CF">
        <w:rPr>
          <w:rFonts w:ascii="Calibri" w:hAnsi="Calibri" w:cs="Calibri"/>
          <w:sz w:val="22"/>
          <w:szCs w:val="22"/>
        </w:rPr>
        <w:t xml:space="preserve">s marketingovou podporou </w:t>
      </w:r>
      <w:hyperlink r:id="rId8" w:history="1">
        <w:r w:rsidRPr="004905A3">
          <w:rPr>
            <w:rStyle w:val="Hypertextovprepojenie"/>
            <w:rFonts w:ascii="Calibri" w:hAnsi="Calibri" w:cs="Calibri"/>
            <w:sz w:val="22"/>
            <w:szCs w:val="22"/>
          </w:rPr>
          <w:t>Bratislavského kultúrneho a informačného strediska</w:t>
        </w:r>
      </w:hyperlink>
      <w:r w:rsidRPr="00391880">
        <w:rPr>
          <w:rFonts w:ascii="Calibri" w:hAnsi="Calibri" w:cs="Calibri"/>
          <w:sz w:val="22"/>
          <w:szCs w:val="22"/>
        </w:rPr>
        <w:t>.</w:t>
      </w:r>
    </w:p>
    <w:p w14:paraId="04FBD98A" w14:textId="35A2820E" w:rsidR="007F29F5" w:rsidRPr="004905A3" w:rsidRDefault="00BA5963" w:rsidP="007F29F5">
      <w:pPr>
        <w:rPr>
          <w:rFonts w:ascii="Calibri" w:hAnsi="Calibri" w:cs="Calibri"/>
          <w:i/>
          <w:iCs/>
          <w:sz w:val="22"/>
          <w:szCs w:val="22"/>
        </w:rPr>
      </w:pPr>
      <w:r w:rsidRPr="004905A3">
        <w:rPr>
          <w:rFonts w:ascii="Calibri" w:hAnsi="Calibri" w:cs="Calibri"/>
          <w:i/>
          <w:iCs/>
          <w:sz w:val="22"/>
          <w:szCs w:val="22"/>
        </w:rPr>
        <w:t xml:space="preserve">"K mestským festivalom celoročne pripravovaným BKIS pribudne tento rok cyklus Kontexty. Spolu s umelcami a umelkyňami prinesieme do verejných priestorov  pripomenutia historických momentov, o ktorých je potrebné hovoriť čo najviac. Tešíme sa z prebiehajúcej spolupráce na študentskom projekte </w:t>
      </w:r>
      <w:r w:rsidRPr="004905A3">
        <w:rPr>
          <w:rFonts w:ascii="Calibri" w:hAnsi="Calibri" w:cs="Calibri"/>
          <w:i/>
          <w:iCs/>
          <w:sz w:val="22"/>
          <w:szCs w:val="22"/>
        </w:rPr>
        <w:lastRenderedPageBreak/>
        <w:t xml:space="preserve">zo Školy dizajnu, s ktorou nás už po druhýkrát spojil spoločný cieľ – nedovoliť zabudnúť na dôležité morálne aj ľudské hodnoty a umeleckou tvorbou poukázať na ich krehkosť," hovorí Katarína </w:t>
      </w:r>
      <w:proofErr w:type="spellStart"/>
      <w:r w:rsidRPr="004905A3">
        <w:rPr>
          <w:rFonts w:ascii="Calibri" w:hAnsi="Calibri" w:cs="Calibri"/>
          <w:i/>
          <w:iCs/>
          <w:sz w:val="22"/>
          <w:szCs w:val="22"/>
        </w:rPr>
        <w:t>Hulíková</w:t>
      </w:r>
      <w:proofErr w:type="spellEnd"/>
      <w:r w:rsidRPr="004905A3">
        <w:rPr>
          <w:rFonts w:ascii="Calibri" w:hAnsi="Calibri" w:cs="Calibri"/>
          <w:i/>
          <w:iCs/>
          <w:sz w:val="22"/>
          <w:szCs w:val="22"/>
        </w:rPr>
        <w:t>, riaditeľka Bratislavského kultúrneho a informačného strediska. </w:t>
      </w:r>
    </w:p>
    <w:p w14:paraId="4CD53FC0" w14:textId="3F602B5A" w:rsidR="007F29F5" w:rsidRPr="007D10CF" w:rsidRDefault="00AE3D69" w:rsidP="007F29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Jaroslava Kholová, r</w:t>
      </w:r>
      <w:r w:rsidR="007F29F5" w:rsidRPr="007024E2">
        <w:rPr>
          <w:rFonts w:ascii="Calibri" w:hAnsi="Calibri" w:cs="Calibri"/>
          <w:sz w:val="22"/>
          <w:szCs w:val="22"/>
        </w:rPr>
        <w:t>iaditeľka Školy dizajnu</w:t>
      </w:r>
      <w:r>
        <w:rPr>
          <w:rFonts w:ascii="Calibri" w:hAnsi="Calibri" w:cs="Calibri"/>
          <w:sz w:val="22"/>
          <w:szCs w:val="22"/>
        </w:rPr>
        <w:t>,</w:t>
      </w:r>
      <w:r w:rsidR="007F29F5" w:rsidRPr="007024E2">
        <w:rPr>
          <w:rFonts w:ascii="Calibri" w:hAnsi="Calibri" w:cs="Calibri"/>
          <w:sz w:val="22"/>
          <w:szCs w:val="22"/>
        </w:rPr>
        <w:t xml:space="preserve"> v súvislosti s výstavou </w:t>
      </w:r>
      <w:r w:rsidR="007C44D7">
        <w:rPr>
          <w:rFonts w:ascii="Calibri" w:hAnsi="Calibri" w:cs="Calibri"/>
          <w:sz w:val="22"/>
          <w:szCs w:val="22"/>
        </w:rPr>
        <w:t>pripomína</w:t>
      </w:r>
      <w:r w:rsidR="007F29F5" w:rsidRPr="007024E2">
        <w:rPr>
          <w:rFonts w:ascii="Calibri" w:hAnsi="Calibri" w:cs="Calibri"/>
          <w:sz w:val="22"/>
          <w:szCs w:val="22"/>
        </w:rPr>
        <w:t xml:space="preserve">, že </w:t>
      </w:r>
      <w:r w:rsidR="007F29F5" w:rsidRPr="007024E2">
        <w:rPr>
          <w:rFonts w:ascii="Calibri" w:hAnsi="Calibri" w:cs="Calibri"/>
          <w:i/>
          <w:iCs/>
          <w:sz w:val="22"/>
          <w:szCs w:val="22"/>
        </w:rPr>
        <w:t>„pri tvorbe kampaní a umeleckých projektov s tém</w:t>
      </w:r>
      <w:r>
        <w:rPr>
          <w:rFonts w:ascii="Calibri" w:hAnsi="Calibri" w:cs="Calibri"/>
          <w:i/>
          <w:iCs/>
          <w:sz w:val="22"/>
          <w:szCs w:val="22"/>
        </w:rPr>
        <w:t>ami</w:t>
      </w:r>
      <w:r w:rsidR="007F29F5" w:rsidRPr="007024E2">
        <w:rPr>
          <w:rFonts w:ascii="Calibri" w:hAnsi="Calibri" w:cs="Calibri"/>
          <w:i/>
          <w:iCs/>
          <w:sz w:val="22"/>
          <w:szCs w:val="22"/>
        </w:rPr>
        <w:t xml:space="preserve"> spoločenskej zodpovednosti, aké</w:t>
      </w:r>
      <w:r>
        <w:rPr>
          <w:rFonts w:ascii="Calibri" w:hAnsi="Calibri" w:cs="Calibri"/>
          <w:i/>
          <w:iCs/>
          <w:sz w:val="22"/>
          <w:szCs w:val="22"/>
        </w:rPr>
        <w:t xml:space="preserve"> škola</w:t>
      </w:r>
      <w:r w:rsidR="007F29F5" w:rsidRPr="007024E2">
        <w:rPr>
          <w:rFonts w:ascii="Calibri" w:hAnsi="Calibri" w:cs="Calibri"/>
          <w:i/>
          <w:iCs/>
          <w:sz w:val="22"/>
          <w:szCs w:val="22"/>
        </w:rPr>
        <w:t xml:space="preserve"> realizuje aj v rámci odbornej praxe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="007F29F5" w:rsidRPr="007024E2">
        <w:rPr>
          <w:rFonts w:ascii="Calibri" w:hAnsi="Calibri" w:cs="Calibri"/>
          <w:i/>
          <w:iCs/>
          <w:sz w:val="22"/>
          <w:szCs w:val="22"/>
        </w:rPr>
        <w:t xml:space="preserve"> získavajú študenti a študentky cenné skúsenosti s prácou, aká ich v budúcnosti čaká. </w:t>
      </w:r>
      <w:r w:rsidRPr="00AE3D69">
        <w:rPr>
          <w:rFonts w:ascii="Calibri" w:hAnsi="Calibri" w:cs="Calibri"/>
          <w:i/>
          <w:iCs/>
          <w:sz w:val="22"/>
          <w:szCs w:val="22"/>
        </w:rPr>
        <w:t xml:space="preserve">Tieto projekty </w:t>
      </w:r>
      <w:r>
        <w:rPr>
          <w:rFonts w:ascii="Calibri" w:hAnsi="Calibri" w:cs="Calibri"/>
          <w:i/>
          <w:iCs/>
          <w:sz w:val="22"/>
          <w:szCs w:val="22"/>
        </w:rPr>
        <w:t>však</w:t>
      </w:r>
      <w:r w:rsidRPr="00AE3D69">
        <w:rPr>
          <w:rFonts w:ascii="Calibri" w:hAnsi="Calibri" w:cs="Calibri"/>
          <w:i/>
          <w:iCs/>
          <w:sz w:val="22"/>
          <w:szCs w:val="22"/>
        </w:rPr>
        <w:t xml:space="preserve"> nepredstavujú iba odborné</w:t>
      </w:r>
      <w:r>
        <w:rPr>
          <w:rFonts w:ascii="Calibri" w:hAnsi="Calibri" w:cs="Calibri"/>
          <w:i/>
          <w:iCs/>
          <w:sz w:val="22"/>
          <w:szCs w:val="22"/>
        </w:rPr>
        <w:t xml:space="preserve"> a kreatívne</w:t>
      </w:r>
      <w:r w:rsidRPr="00AE3D69">
        <w:rPr>
          <w:rFonts w:ascii="Calibri" w:hAnsi="Calibri" w:cs="Calibri"/>
          <w:i/>
          <w:iCs/>
          <w:sz w:val="22"/>
          <w:szCs w:val="22"/>
        </w:rPr>
        <w:t xml:space="preserve"> výstupy, ale aj hodnoty, ktoré mladí ľudia prinášajú do spoločnosti. Sme radi, že s podporou školy a našich partnerov majú možnosť vytvoriť silné posolstvá, ktoré môžu zasiahnuť aj širšiu </w:t>
      </w:r>
      <w:r>
        <w:rPr>
          <w:rFonts w:ascii="Calibri" w:hAnsi="Calibri" w:cs="Calibri"/>
          <w:i/>
          <w:iCs/>
          <w:sz w:val="22"/>
          <w:szCs w:val="22"/>
        </w:rPr>
        <w:t>verejnosť</w:t>
      </w:r>
      <w:r w:rsidRPr="00AE3D69">
        <w:rPr>
          <w:rFonts w:ascii="Calibri" w:hAnsi="Calibri" w:cs="Calibri"/>
          <w:i/>
          <w:iCs/>
          <w:sz w:val="22"/>
          <w:szCs w:val="22"/>
        </w:rPr>
        <w:t>.</w:t>
      </w:r>
      <w:r w:rsidR="007F29F5" w:rsidRPr="007024E2">
        <w:rPr>
          <w:rFonts w:ascii="Calibri" w:hAnsi="Calibri" w:cs="Calibri"/>
          <w:i/>
          <w:iCs/>
          <w:sz w:val="22"/>
          <w:szCs w:val="22"/>
        </w:rPr>
        <w:t>“</w:t>
      </w:r>
    </w:p>
    <w:p w14:paraId="24BDD697" w14:textId="77D7BAC6" w:rsidR="00D945B6" w:rsidRPr="00D945B6" w:rsidRDefault="00D945B6" w:rsidP="00D945B6">
      <w:pPr>
        <w:rPr>
          <w:rFonts w:ascii="Calibri" w:hAnsi="Calibri" w:cs="Calibri"/>
          <w:sz w:val="22"/>
          <w:szCs w:val="22"/>
        </w:rPr>
      </w:pPr>
      <w:r w:rsidRPr="00D945B6">
        <w:rPr>
          <w:rFonts w:ascii="Calibri" w:hAnsi="Calibri" w:cs="Calibri"/>
          <w:i/>
          <w:iCs/>
          <w:sz w:val="22"/>
          <w:szCs w:val="22"/>
        </w:rPr>
        <w:t xml:space="preserve">„Je veľmi dôležité, že takéto spolupráce a projekty vznikajú. </w:t>
      </w:r>
      <w:r w:rsidR="004905A3">
        <w:rPr>
          <w:rFonts w:ascii="Calibri" w:hAnsi="Calibri" w:cs="Calibri"/>
          <w:i/>
          <w:iCs/>
          <w:sz w:val="22"/>
          <w:szCs w:val="22"/>
        </w:rPr>
        <w:t>Teším sa</w:t>
      </w:r>
      <w:r w:rsidRPr="00D945B6">
        <w:rPr>
          <w:rFonts w:ascii="Calibri" w:hAnsi="Calibri" w:cs="Calibri"/>
          <w:i/>
          <w:iCs/>
          <w:sz w:val="22"/>
          <w:szCs w:val="22"/>
        </w:rPr>
        <w:t xml:space="preserve">, že sa nám darí spolu so Školou dizajnu vymýšľať pre </w:t>
      </w:r>
      <w:r>
        <w:rPr>
          <w:rFonts w:ascii="Calibri" w:hAnsi="Calibri" w:cs="Calibri"/>
          <w:i/>
          <w:iCs/>
          <w:sz w:val="22"/>
          <w:szCs w:val="22"/>
        </w:rPr>
        <w:t>študentov</w:t>
      </w:r>
      <w:r w:rsidR="007C44D7">
        <w:rPr>
          <w:rFonts w:ascii="Calibri" w:hAnsi="Calibri" w:cs="Calibri"/>
          <w:i/>
          <w:iCs/>
          <w:sz w:val="22"/>
          <w:szCs w:val="22"/>
        </w:rPr>
        <w:t xml:space="preserve"> a študentky</w:t>
      </w:r>
      <w:r w:rsidRPr="00D945B6">
        <w:rPr>
          <w:rFonts w:ascii="Calibri" w:hAnsi="Calibri" w:cs="Calibri"/>
          <w:i/>
          <w:iCs/>
          <w:sz w:val="22"/>
          <w:szCs w:val="22"/>
        </w:rPr>
        <w:t xml:space="preserve"> zadania, ktoré presahujú rámec obyčajnej reklamy a nútia ich zamýšľať sa </w:t>
      </w:r>
      <w:r w:rsidR="00391880" w:rsidRPr="00D945B6">
        <w:rPr>
          <w:rFonts w:ascii="Calibri" w:hAnsi="Calibri" w:cs="Calibri"/>
          <w:i/>
          <w:iCs/>
          <w:sz w:val="22"/>
          <w:szCs w:val="22"/>
        </w:rPr>
        <w:t xml:space="preserve">aj </w:t>
      </w:r>
      <w:r w:rsidRPr="00D945B6">
        <w:rPr>
          <w:rFonts w:ascii="Calibri" w:hAnsi="Calibri" w:cs="Calibri"/>
          <w:i/>
          <w:iCs/>
          <w:sz w:val="22"/>
          <w:szCs w:val="22"/>
        </w:rPr>
        <w:t>nad dôležitejšími témami. Pri tohtoročnej kampani oceňujem jednoduchosť a údernosť nápadu vyjadrenú jediným sloganom, ktorý je mrazivo a smutne aktuálny. Verím a dúfam, že nielen mladá generácia sa pri ňom pristaví a zamyslí,“</w:t>
      </w:r>
      <w:r>
        <w:rPr>
          <w:rFonts w:ascii="Calibri" w:hAnsi="Calibri" w:cs="Calibri"/>
          <w:sz w:val="22"/>
          <w:szCs w:val="22"/>
        </w:rPr>
        <w:t xml:space="preserve"> uvádza </w:t>
      </w:r>
      <w:r w:rsidRPr="00D945B6">
        <w:rPr>
          <w:rFonts w:ascii="Calibri" w:hAnsi="Calibri" w:cs="Calibri"/>
          <w:sz w:val="22"/>
          <w:szCs w:val="22"/>
        </w:rPr>
        <w:t xml:space="preserve">Peter Ižo z reklamnej agentúry </w:t>
      </w:r>
      <w:hyperlink r:id="rId9" w:history="1">
        <w:proofErr w:type="spellStart"/>
        <w:r w:rsidRPr="00D945B6">
          <w:rPr>
            <w:rStyle w:val="Hypertextovprepojenie"/>
            <w:rFonts w:ascii="Calibri" w:hAnsi="Calibri" w:cs="Calibri"/>
            <w:sz w:val="22"/>
            <w:szCs w:val="22"/>
          </w:rPr>
          <w:t>Mullen</w:t>
        </w:r>
        <w:proofErr w:type="spellEnd"/>
        <w:r w:rsidRPr="00D945B6">
          <w:rPr>
            <w:rStyle w:val="Hypertextovprepojenie"/>
            <w:rFonts w:ascii="Calibri" w:hAnsi="Calibri" w:cs="Calibri"/>
            <w:sz w:val="22"/>
            <w:szCs w:val="22"/>
          </w:rPr>
          <w:t xml:space="preserve"> </w:t>
        </w:r>
        <w:proofErr w:type="spellStart"/>
        <w:r w:rsidRPr="00D945B6">
          <w:rPr>
            <w:rStyle w:val="Hypertextovprepojenie"/>
            <w:rFonts w:ascii="Calibri" w:hAnsi="Calibri" w:cs="Calibri"/>
            <w:sz w:val="22"/>
            <w:szCs w:val="22"/>
          </w:rPr>
          <w:t>Lowe</w:t>
        </w:r>
        <w:proofErr w:type="spellEnd"/>
        <w:r w:rsidRPr="00D945B6">
          <w:rPr>
            <w:rStyle w:val="Hypertextovprepojenie"/>
            <w:rFonts w:ascii="Calibri" w:hAnsi="Calibri" w:cs="Calibri"/>
            <w:sz w:val="22"/>
            <w:szCs w:val="22"/>
          </w:rPr>
          <w:t xml:space="preserve"> GGK</w:t>
        </w:r>
      </w:hyperlink>
      <w:r w:rsidRPr="00D945B6">
        <w:rPr>
          <w:rFonts w:ascii="Calibri" w:hAnsi="Calibri" w:cs="Calibri"/>
          <w:sz w:val="22"/>
          <w:szCs w:val="22"/>
        </w:rPr>
        <w:t xml:space="preserve">, ktorá v rámci svojej iniciatívy </w:t>
      </w:r>
      <w:proofErr w:type="spellStart"/>
      <w:r w:rsidRPr="00D945B6">
        <w:rPr>
          <w:rFonts w:ascii="Calibri" w:hAnsi="Calibri" w:cs="Calibri"/>
          <w:sz w:val="22"/>
          <w:szCs w:val="22"/>
        </w:rPr>
        <w:t>Fall</w:t>
      </w:r>
      <w:proofErr w:type="spellEnd"/>
      <w:r w:rsidRPr="00D945B6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D945B6">
        <w:rPr>
          <w:rFonts w:ascii="Calibri" w:hAnsi="Calibri" w:cs="Calibri"/>
          <w:sz w:val="22"/>
          <w:szCs w:val="22"/>
        </w:rPr>
        <w:t>Lowe</w:t>
      </w:r>
      <w:proofErr w:type="spellEnd"/>
      <w:r w:rsidRPr="00D945B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45B6">
        <w:rPr>
          <w:rFonts w:ascii="Calibri" w:hAnsi="Calibri" w:cs="Calibri"/>
          <w:sz w:val="22"/>
          <w:szCs w:val="22"/>
        </w:rPr>
        <w:t>Academy</w:t>
      </w:r>
      <w:proofErr w:type="spellEnd"/>
      <w:r w:rsidRPr="00D945B6">
        <w:rPr>
          <w:rFonts w:ascii="Calibri" w:hAnsi="Calibri" w:cs="Calibri"/>
          <w:sz w:val="22"/>
          <w:szCs w:val="22"/>
        </w:rPr>
        <w:t xml:space="preserve"> zameranej na podporu mladých kreatívnych talentov spolupracuje so Školou dizajnu na odbornej praxi, počas ktorej tento študentský projekt vznikol</w:t>
      </w:r>
      <w:r>
        <w:rPr>
          <w:rFonts w:ascii="Calibri" w:hAnsi="Calibri" w:cs="Calibri"/>
          <w:sz w:val="22"/>
          <w:szCs w:val="22"/>
        </w:rPr>
        <w:t>.</w:t>
      </w:r>
    </w:p>
    <w:p w14:paraId="64046F2E" w14:textId="21DE351A" w:rsidR="00D945B6" w:rsidRPr="00D945B6" w:rsidRDefault="00D945B6" w:rsidP="00D945B6">
      <w:pPr>
        <w:rPr>
          <w:rFonts w:ascii="Calibri" w:hAnsi="Calibri" w:cs="Calibri"/>
          <w:sz w:val="22"/>
          <w:szCs w:val="22"/>
        </w:rPr>
      </w:pPr>
    </w:p>
    <w:p w14:paraId="4D9DF603" w14:textId="18DAB46C" w:rsidR="007F29F5" w:rsidRPr="00BA5963" w:rsidRDefault="007F29F5" w:rsidP="007F29F5">
      <w:pPr>
        <w:rPr>
          <w:rFonts w:ascii="Calibri" w:hAnsi="Calibri" w:cs="Calibri"/>
          <w:i/>
          <w:iCs/>
          <w:sz w:val="22"/>
          <w:szCs w:val="22"/>
        </w:rPr>
      </w:pPr>
      <w:r w:rsidRPr="00BA5963">
        <w:rPr>
          <w:rFonts w:ascii="Calibri" w:hAnsi="Calibri" w:cs="Calibri"/>
          <w:i/>
          <w:iCs/>
          <w:sz w:val="22"/>
          <w:szCs w:val="22"/>
        </w:rPr>
        <w:t xml:space="preserve">Ľuboš Lehocký, Škola dizajnu </w:t>
      </w:r>
      <w:r w:rsidRPr="00BA5963">
        <w:rPr>
          <w:rFonts w:ascii="Calibri" w:hAnsi="Calibri" w:cs="Calibri"/>
          <w:i/>
          <w:iCs/>
          <w:sz w:val="22"/>
          <w:szCs w:val="22"/>
        </w:rPr>
        <w:br/>
        <w:t>Bratislava, 1</w:t>
      </w:r>
      <w:r w:rsidR="00BA5963" w:rsidRPr="00BA5963">
        <w:rPr>
          <w:rFonts w:ascii="Calibri" w:hAnsi="Calibri" w:cs="Calibri"/>
          <w:i/>
          <w:iCs/>
          <w:sz w:val="22"/>
          <w:szCs w:val="22"/>
        </w:rPr>
        <w:t>9</w:t>
      </w:r>
      <w:r w:rsidRPr="00BA5963">
        <w:rPr>
          <w:rFonts w:ascii="Calibri" w:hAnsi="Calibri" w:cs="Calibri"/>
          <w:i/>
          <w:iCs/>
          <w:sz w:val="22"/>
          <w:szCs w:val="22"/>
        </w:rPr>
        <w:t>. 3. 2025</w:t>
      </w:r>
    </w:p>
    <w:p w14:paraId="3FF3B053" w14:textId="77777777" w:rsidR="007F29F5" w:rsidRDefault="007F29F5" w:rsidP="007F29F5">
      <w:pPr>
        <w:rPr>
          <w:rFonts w:ascii="Calibri" w:hAnsi="Calibri" w:cs="Calibri"/>
          <w:sz w:val="22"/>
          <w:szCs w:val="22"/>
        </w:rPr>
      </w:pPr>
    </w:p>
    <w:p w14:paraId="53BE9FD9" w14:textId="77777777" w:rsidR="00C8404C" w:rsidRDefault="00C8404C" w:rsidP="007F29F5">
      <w:pPr>
        <w:rPr>
          <w:rFonts w:ascii="Calibri" w:hAnsi="Calibri" w:cs="Calibri"/>
          <w:sz w:val="22"/>
          <w:szCs w:val="22"/>
        </w:rPr>
      </w:pPr>
    </w:p>
    <w:p w14:paraId="56415706" w14:textId="0DF8292E" w:rsidR="00C8404C" w:rsidRDefault="00C8404C" w:rsidP="007F29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0450905F" wp14:editId="77DD9828">
                <wp:extent cx="5516880" cy="22860"/>
                <wp:effectExtent l="0" t="0" r="26670" b="34290"/>
                <wp:docPr id="569852076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74DF58" id="Rovná spojnica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4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" strokecolor="black [3200]" strokeweight="1.5pt">
                <v:stroke joinstyle="miter"/>
                <w10:anchorlock/>
              </v:line>
            </w:pict>
          </mc:Fallback>
        </mc:AlternateContent>
      </w:r>
    </w:p>
    <w:p w14:paraId="02C034D3" w14:textId="77777777" w:rsidR="007F29F5" w:rsidRPr="007D10CF" w:rsidRDefault="007F29F5" w:rsidP="007F29F5">
      <w:pPr>
        <w:rPr>
          <w:rFonts w:ascii="Calibri" w:hAnsi="Calibri" w:cs="Calibri"/>
          <w:sz w:val="22"/>
          <w:szCs w:val="22"/>
        </w:rPr>
      </w:pPr>
      <w:r w:rsidRPr="007D10CF">
        <w:rPr>
          <w:rFonts w:ascii="Calibri" w:hAnsi="Calibri" w:cs="Calibri"/>
          <w:b/>
          <w:bCs/>
          <w:sz w:val="22"/>
          <w:szCs w:val="22"/>
        </w:rPr>
        <w:t>INFORMÁCIE</w:t>
      </w:r>
    </w:p>
    <w:p w14:paraId="22B73FDF" w14:textId="77777777" w:rsidR="007F29F5" w:rsidRPr="007D10CF" w:rsidRDefault="007F29F5" w:rsidP="007F29F5">
      <w:pPr>
        <w:rPr>
          <w:rFonts w:ascii="Calibri" w:hAnsi="Calibri" w:cs="Calibri"/>
          <w:sz w:val="22"/>
          <w:szCs w:val="22"/>
        </w:rPr>
      </w:pPr>
      <w:r w:rsidRPr="007D10CF">
        <w:rPr>
          <w:rFonts w:ascii="Calibri" w:hAnsi="Calibri" w:cs="Calibri"/>
          <w:b/>
          <w:bCs/>
          <w:sz w:val="22"/>
          <w:szCs w:val="22"/>
        </w:rPr>
        <w:t>Názov výstavy</w:t>
      </w:r>
      <w:r w:rsidRPr="007D10CF">
        <w:rPr>
          <w:rFonts w:ascii="Calibri" w:hAnsi="Calibri" w:cs="Calibri"/>
          <w:sz w:val="22"/>
          <w:szCs w:val="22"/>
        </w:rPr>
        <w:t>:</w:t>
      </w:r>
      <w:r w:rsidRPr="007D10CF">
        <w:rPr>
          <w:rFonts w:ascii="Calibri" w:hAnsi="Calibri" w:cs="Calibri"/>
          <w:sz w:val="22"/>
          <w:szCs w:val="22"/>
        </w:rPr>
        <w:br/>
        <w:t>MINULOSŤ SA ZDÁ BYŤ ĎALEKO, NO MOŽNO JE PRIAMO PRED NAMI</w:t>
      </w:r>
      <w:r w:rsidRPr="007D10CF">
        <w:rPr>
          <w:rFonts w:ascii="Calibri" w:hAnsi="Calibri" w:cs="Calibri"/>
          <w:sz w:val="22"/>
          <w:szCs w:val="22"/>
        </w:rPr>
        <w:br/>
        <w:t>Výstava študentského projektu v uliciach Bratislavy pri príležitosti výročia Sviečkovej manifestácie</w:t>
      </w:r>
    </w:p>
    <w:p w14:paraId="6B1A10D9" w14:textId="77777777" w:rsidR="007F29F5" w:rsidRPr="007D10CF" w:rsidRDefault="007F29F5" w:rsidP="007F29F5">
      <w:pPr>
        <w:rPr>
          <w:rFonts w:ascii="Calibri" w:hAnsi="Calibri" w:cs="Calibri"/>
          <w:sz w:val="22"/>
          <w:szCs w:val="22"/>
        </w:rPr>
      </w:pPr>
      <w:r w:rsidRPr="007D10CF">
        <w:rPr>
          <w:rFonts w:ascii="Calibri" w:hAnsi="Calibri" w:cs="Calibri"/>
          <w:b/>
          <w:bCs/>
          <w:sz w:val="22"/>
          <w:szCs w:val="22"/>
        </w:rPr>
        <w:t>Autorky a autori:</w:t>
      </w:r>
      <w:r w:rsidRPr="007D10CF">
        <w:rPr>
          <w:rFonts w:ascii="Calibri" w:hAnsi="Calibri" w:cs="Calibri"/>
          <w:sz w:val="22"/>
          <w:szCs w:val="22"/>
        </w:rPr>
        <w:t xml:space="preserve"> </w:t>
      </w:r>
      <w:r w:rsidRPr="007D10CF">
        <w:rPr>
          <w:rFonts w:ascii="Calibri" w:hAnsi="Calibri" w:cs="Calibri"/>
          <w:sz w:val="22"/>
          <w:szCs w:val="22"/>
        </w:rPr>
        <w:br/>
        <w:t xml:space="preserve">Tomáš </w:t>
      </w:r>
      <w:proofErr w:type="spellStart"/>
      <w:r w:rsidRPr="007D10CF">
        <w:rPr>
          <w:rFonts w:ascii="Calibri" w:hAnsi="Calibri" w:cs="Calibri"/>
          <w:sz w:val="22"/>
          <w:szCs w:val="22"/>
        </w:rPr>
        <w:t>Feranec</w:t>
      </w:r>
      <w:proofErr w:type="spellEnd"/>
      <w:r w:rsidRPr="007D10CF">
        <w:rPr>
          <w:rFonts w:ascii="Calibri" w:hAnsi="Calibri" w:cs="Calibri"/>
          <w:sz w:val="22"/>
          <w:szCs w:val="22"/>
        </w:rPr>
        <w:t xml:space="preserve">, Tomáš Frolo, Karla Gaštanová, Juraj Horváth, Ivana Hudecová, Tereza Moravčíková, Magdaléna </w:t>
      </w:r>
      <w:proofErr w:type="spellStart"/>
      <w:r w:rsidRPr="007D10CF">
        <w:rPr>
          <w:rFonts w:ascii="Calibri" w:hAnsi="Calibri" w:cs="Calibri"/>
          <w:sz w:val="22"/>
          <w:szCs w:val="22"/>
        </w:rPr>
        <w:t>Pigošová</w:t>
      </w:r>
      <w:proofErr w:type="spellEnd"/>
      <w:r w:rsidRPr="007D10CF">
        <w:rPr>
          <w:rFonts w:ascii="Calibri" w:hAnsi="Calibri" w:cs="Calibri"/>
          <w:sz w:val="22"/>
          <w:szCs w:val="22"/>
        </w:rPr>
        <w:t xml:space="preserve">, Ivana Račková, Eliška </w:t>
      </w:r>
      <w:proofErr w:type="spellStart"/>
      <w:r w:rsidRPr="007D10CF">
        <w:rPr>
          <w:rFonts w:ascii="Calibri" w:hAnsi="Calibri" w:cs="Calibri"/>
          <w:sz w:val="22"/>
          <w:szCs w:val="22"/>
        </w:rPr>
        <w:t>Štefáneková</w:t>
      </w:r>
      <w:proofErr w:type="spellEnd"/>
      <w:r w:rsidRPr="007D10CF">
        <w:rPr>
          <w:rFonts w:ascii="Calibri" w:hAnsi="Calibri" w:cs="Calibri"/>
          <w:sz w:val="22"/>
          <w:szCs w:val="22"/>
        </w:rPr>
        <w:t>, Lilly Urbanová</w:t>
      </w:r>
    </w:p>
    <w:p w14:paraId="62054692" w14:textId="77777777" w:rsidR="007F29F5" w:rsidRPr="007D10CF" w:rsidRDefault="007F29F5" w:rsidP="007F29F5">
      <w:pPr>
        <w:rPr>
          <w:rFonts w:ascii="Calibri" w:hAnsi="Calibri" w:cs="Calibri"/>
          <w:sz w:val="22"/>
          <w:szCs w:val="22"/>
        </w:rPr>
      </w:pPr>
      <w:r w:rsidRPr="007D10CF">
        <w:rPr>
          <w:rFonts w:ascii="Calibri" w:hAnsi="Calibri" w:cs="Calibri"/>
          <w:b/>
          <w:bCs/>
          <w:sz w:val="22"/>
          <w:szCs w:val="22"/>
        </w:rPr>
        <w:t>Trvanie výstavy:</w:t>
      </w:r>
      <w:r w:rsidRPr="007D10CF">
        <w:rPr>
          <w:rFonts w:ascii="Calibri" w:hAnsi="Calibri" w:cs="Calibri"/>
          <w:sz w:val="22"/>
          <w:szCs w:val="22"/>
        </w:rPr>
        <w:t xml:space="preserve"> </w:t>
      </w:r>
      <w:r w:rsidRPr="007D10CF">
        <w:rPr>
          <w:rFonts w:ascii="Calibri" w:hAnsi="Calibri" w:cs="Calibri"/>
          <w:sz w:val="22"/>
          <w:szCs w:val="22"/>
        </w:rPr>
        <w:br/>
        <w:t>4. 3. – 25. 3. 2025</w:t>
      </w:r>
    </w:p>
    <w:p w14:paraId="7F71450C" w14:textId="77777777" w:rsidR="007F29F5" w:rsidRPr="007D10CF" w:rsidRDefault="007F29F5" w:rsidP="007F29F5">
      <w:pPr>
        <w:rPr>
          <w:rFonts w:ascii="Calibri" w:hAnsi="Calibri" w:cs="Calibri"/>
          <w:sz w:val="22"/>
          <w:szCs w:val="22"/>
        </w:rPr>
      </w:pPr>
      <w:r w:rsidRPr="007D10CF">
        <w:rPr>
          <w:rFonts w:ascii="Calibri" w:hAnsi="Calibri" w:cs="Calibri"/>
          <w:b/>
          <w:bCs/>
          <w:sz w:val="22"/>
          <w:szCs w:val="22"/>
        </w:rPr>
        <w:t>Miesto konania výstavy:</w:t>
      </w:r>
      <w:r w:rsidRPr="007D10CF">
        <w:rPr>
          <w:rFonts w:ascii="Calibri" w:hAnsi="Calibri" w:cs="Calibri"/>
          <w:sz w:val="22"/>
          <w:szCs w:val="22"/>
        </w:rPr>
        <w:t xml:space="preserve"> </w:t>
      </w:r>
      <w:r w:rsidRPr="007D10CF">
        <w:rPr>
          <w:rFonts w:ascii="Calibri" w:hAnsi="Calibri" w:cs="Calibri"/>
          <w:sz w:val="22"/>
          <w:szCs w:val="22"/>
        </w:rPr>
        <w:br/>
        <w:t>Bratislava</w:t>
      </w:r>
      <w:r w:rsidRPr="007D10CF">
        <w:rPr>
          <w:rFonts w:ascii="Calibri" w:hAnsi="Calibri" w:cs="Calibri"/>
          <w:sz w:val="22"/>
          <w:szCs w:val="22"/>
        </w:rPr>
        <w:br/>
        <w:t xml:space="preserve">- vitríny v podchode Klariská </w:t>
      </w:r>
      <w:r w:rsidRPr="007D10CF">
        <w:rPr>
          <w:rFonts w:ascii="Calibri" w:hAnsi="Calibri" w:cs="Calibri"/>
          <w:sz w:val="22"/>
          <w:szCs w:val="22"/>
        </w:rPr>
        <w:br/>
        <w:t xml:space="preserve">- </w:t>
      </w:r>
      <w:proofErr w:type="spellStart"/>
      <w:r w:rsidRPr="007D10CF">
        <w:rPr>
          <w:rFonts w:ascii="Calibri" w:hAnsi="Calibri" w:cs="Calibri"/>
          <w:sz w:val="22"/>
          <w:szCs w:val="22"/>
        </w:rPr>
        <w:t>citylighty</w:t>
      </w:r>
      <w:proofErr w:type="spellEnd"/>
      <w:r w:rsidRPr="007D10CF">
        <w:rPr>
          <w:rFonts w:ascii="Calibri" w:hAnsi="Calibri" w:cs="Calibri"/>
          <w:sz w:val="22"/>
          <w:szCs w:val="22"/>
        </w:rPr>
        <w:t xml:space="preserve"> v Starom meste</w:t>
      </w:r>
      <w:r w:rsidRPr="007D10CF">
        <w:rPr>
          <w:rFonts w:ascii="Calibri" w:hAnsi="Calibri" w:cs="Calibri"/>
          <w:sz w:val="22"/>
          <w:szCs w:val="22"/>
        </w:rPr>
        <w:br/>
        <w:t>- reklamné plagátové valce v rôznych mestských častiach</w:t>
      </w:r>
    </w:p>
    <w:p w14:paraId="3772E0C9" w14:textId="77777777" w:rsidR="007F29F5" w:rsidRPr="007D10CF" w:rsidRDefault="007F29F5" w:rsidP="007F29F5">
      <w:pPr>
        <w:rPr>
          <w:rFonts w:ascii="Calibri" w:eastAsia="Times New Roman" w:hAnsi="Calibri" w:cs="Calibri"/>
          <w:sz w:val="22"/>
          <w:szCs w:val="22"/>
          <w:lang w:eastAsia="sk-SK"/>
        </w:rPr>
      </w:pPr>
      <w:r w:rsidRPr="007D10CF">
        <w:rPr>
          <w:rFonts w:ascii="Calibri" w:hAnsi="Calibri" w:cs="Calibri"/>
          <w:b/>
          <w:bCs/>
          <w:sz w:val="22"/>
          <w:szCs w:val="22"/>
        </w:rPr>
        <w:lastRenderedPageBreak/>
        <w:t xml:space="preserve">Organizátor: </w:t>
      </w:r>
      <w:r w:rsidRPr="007D10CF">
        <w:rPr>
          <w:rFonts w:ascii="Calibri" w:hAnsi="Calibri" w:cs="Calibri"/>
          <w:b/>
          <w:bCs/>
          <w:sz w:val="22"/>
          <w:szCs w:val="22"/>
        </w:rPr>
        <w:br/>
      </w: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 xml:space="preserve">ŠKOLA DIZAJNU – Súkromná škola umeleckého priemyslu Bohumila Baču </w:t>
      </w: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br/>
      </w:r>
      <w:proofErr w:type="spellStart"/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>Ivanská</w:t>
      </w:r>
      <w:proofErr w:type="spellEnd"/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 xml:space="preserve"> cesta 21, 821 04 Bratislava</w:t>
      </w: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br/>
      </w:r>
      <w:hyperlink r:id="rId10" w:history="1">
        <w:r w:rsidRPr="007D10CF">
          <w:rPr>
            <w:rStyle w:val="Hypertextovprepojenie"/>
            <w:rFonts w:ascii="Calibri" w:eastAsia="Times New Roman" w:hAnsi="Calibri" w:cs="Calibri"/>
            <w:sz w:val="22"/>
            <w:szCs w:val="22"/>
            <w:lang w:eastAsia="sk-SK"/>
          </w:rPr>
          <w:t>www.skoladizajnu.sk</w:t>
        </w:r>
      </w:hyperlink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 xml:space="preserve"> </w:t>
      </w:r>
    </w:p>
    <w:p w14:paraId="4D264993" w14:textId="77777777" w:rsidR="007F29F5" w:rsidRPr="007D10CF" w:rsidRDefault="007F29F5" w:rsidP="007F29F5">
      <w:pPr>
        <w:spacing w:after="240" w:line="240" w:lineRule="auto"/>
        <w:rPr>
          <w:rFonts w:ascii="Calibri" w:hAnsi="Calibri" w:cs="Calibri"/>
          <w:sz w:val="22"/>
          <w:szCs w:val="22"/>
        </w:rPr>
      </w:pPr>
      <w:r w:rsidRPr="00BA596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sk-SK"/>
        </w:rPr>
        <w:t>Marketingový partner:</w:t>
      </w:r>
      <w:r w:rsidRPr="00BA596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sk-SK"/>
        </w:rPr>
        <w:br/>
      </w:r>
      <w:r w:rsidRPr="00BA5963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>Bratislavské kultúrne a informačné stredisko</w:t>
      </w:r>
      <w:r w:rsidRPr="00BA596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sk-SK"/>
        </w:rPr>
        <w:br/>
      </w:r>
      <w:r w:rsidRPr="00BA5963">
        <w:rPr>
          <w:rFonts w:ascii="Calibri" w:hAnsi="Calibri" w:cs="Calibri"/>
          <w:sz w:val="22"/>
          <w:szCs w:val="22"/>
        </w:rPr>
        <w:t>Hviezdoslavovo námestie 20</w:t>
      </w:r>
      <w:r w:rsidRPr="00BA5963">
        <w:rPr>
          <w:rFonts w:ascii="Calibri" w:hAnsi="Calibri" w:cs="Calibri"/>
          <w:sz w:val="22"/>
          <w:szCs w:val="22"/>
        </w:rPr>
        <w:br/>
        <w:t>815 15 Bratislava</w:t>
      </w:r>
      <w:r w:rsidRPr="00BA5963">
        <w:rPr>
          <w:rFonts w:ascii="Calibri" w:hAnsi="Calibri" w:cs="Calibri"/>
          <w:sz w:val="22"/>
          <w:szCs w:val="22"/>
        </w:rPr>
        <w:br/>
      </w:r>
      <w:hyperlink r:id="rId11" w:history="1">
        <w:r w:rsidRPr="00BA5963">
          <w:rPr>
            <w:rStyle w:val="Hypertextovprepojenie"/>
            <w:rFonts w:ascii="Calibri" w:hAnsi="Calibri" w:cs="Calibri"/>
            <w:sz w:val="22"/>
            <w:szCs w:val="22"/>
          </w:rPr>
          <w:t>www.bkis.sk</w:t>
        </w:r>
      </w:hyperlink>
      <w:r w:rsidRPr="007D10CF">
        <w:rPr>
          <w:rFonts w:ascii="Calibri" w:hAnsi="Calibri" w:cs="Calibri"/>
          <w:sz w:val="22"/>
          <w:szCs w:val="22"/>
        </w:rPr>
        <w:t xml:space="preserve"> </w:t>
      </w:r>
    </w:p>
    <w:p w14:paraId="50E15BFA" w14:textId="77777777" w:rsidR="007F29F5" w:rsidRPr="007D10CF" w:rsidRDefault="007F29F5" w:rsidP="007F29F5">
      <w:pPr>
        <w:spacing w:after="240" w:line="240" w:lineRule="auto"/>
        <w:rPr>
          <w:rStyle w:val="Hypertextovprepojenie"/>
          <w:rFonts w:ascii="Calibri" w:eastAsia="Times New Roman" w:hAnsi="Calibri" w:cs="Calibri"/>
          <w:sz w:val="22"/>
          <w:szCs w:val="22"/>
          <w:lang w:eastAsia="sk-SK"/>
        </w:rPr>
      </w:pPr>
      <w:r w:rsidRPr="007F29F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sk-SK"/>
        </w:rPr>
        <w:t>Partner:</w:t>
      </w:r>
      <w:r w:rsidRPr="007F29F5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sk-SK"/>
        </w:rPr>
        <w:br/>
      </w:r>
      <w:proofErr w:type="spellStart"/>
      <w:r w:rsidRPr="007F29F5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>MullenLowe</w:t>
      </w:r>
      <w:proofErr w:type="spellEnd"/>
      <w:r w:rsidRPr="007F29F5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 xml:space="preserve"> GGK</w:t>
      </w: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br/>
      </w:r>
      <w:r w:rsidRPr="007D10CF">
        <w:rPr>
          <w:rFonts w:ascii="Calibri" w:hAnsi="Calibri" w:cs="Calibri"/>
          <w:sz w:val="22"/>
          <w:szCs w:val="22"/>
        </w:rPr>
        <w:t>Mlynské luhy 86A</w:t>
      </w:r>
      <w:r w:rsidRPr="007D10CF">
        <w:rPr>
          <w:rFonts w:ascii="Calibri" w:hAnsi="Calibri" w:cs="Calibri"/>
          <w:sz w:val="22"/>
          <w:szCs w:val="22"/>
        </w:rPr>
        <w:br/>
        <w:t>821 05 Bratislava</w:t>
      </w:r>
      <w:r w:rsidRPr="007D10CF">
        <w:rPr>
          <w:rFonts w:ascii="Calibri" w:hAnsi="Calibri" w:cs="Calibri"/>
          <w:sz w:val="22"/>
          <w:szCs w:val="22"/>
        </w:rPr>
        <w:br/>
      </w:r>
      <w:hyperlink r:id="rId12" w:history="1">
        <w:r w:rsidRPr="007D10CF">
          <w:rPr>
            <w:rStyle w:val="Hypertextovprepojenie"/>
            <w:rFonts w:ascii="Calibri" w:eastAsia="Times New Roman" w:hAnsi="Calibri" w:cs="Calibri"/>
            <w:sz w:val="22"/>
            <w:szCs w:val="22"/>
            <w:lang w:eastAsia="sk-SK"/>
          </w:rPr>
          <w:t>www.mullenloweggk.sk</w:t>
        </w:r>
      </w:hyperlink>
    </w:p>
    <w:p w14:paraId="70925BE9" w14:textId="77777777" w:rsidR="007F29F5" w:rsidRPr="007D10CF" w:rsidRDefault="007F29F5" w:rsidP="007F29F5">
      <w:pPr>
        <w:rPr>
          <w:rFonts w:ascii="Calibri" w:hAnsi="Calibri" w:cs="Calibri"/>
          <w:sz w:val="22"/>
          <w:szCs w:val="22"/>
        </w:rPr>
      </w:pPr>
      <w:r w:rsidRPr="0070331F">
        <w:rPr>
          <w:rFonts w:ascii="Calibri" w:hAnsi="Calibri" w:cs="Calibri"/>
          <w:b/>
          <w:bCs/>
          <w:sz w:val="22"/>
          <w:szCs w:val="22"/>
        </w:rPr>
        <w:t xml:space="preserve">Sponzor: </w:t>
      </w:r>
      <w:r w:rsidRPr="0070331F">
        <w:rPr>
          <w:rFonts w:ascii="Calibri" w:hAnsi="Calibri" w:cs="Calibri"/>
          <w:b/>
          <w:bCs/>
          <w:sz w:val="22"/>
          <w:szCs w:val="22"/>
        </w:rPr>
        <w:br/>
      </w:r>
      <w:proofErr w:type="spellStart"/>
      <w:r w:rsidRPr="0070331F">
        <w:rPr>
          <w:rFonts w:ascii="Calibri" w:hAnsi="Calibri" w:cs="Calibri"/>
          <w:sz w:val="22"/>
          <w:szCs w:val="22"/>
        </w:rPr>
        <w:t>Bittner</w:t>
      </w:r>
      <w:proofErr w:type="spellEnd"/>
      <w:r w:rsidRPr="0070331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331F">
        <w:rPr>
          <w:rFonts w:ascii="Calibri" w:hAnsi="Calibri" w:cs="Calibri"/>
          <w:sz w:val="22"/>
          <w:szCs w:val="22"/>
        </w:rPr>
        <w:t>print</w:t>
      </w:r>
      <w:proofErr w:type="spellEnd"/>
      <w:r w:rsidRPr="0070331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0331F">
        <w:rPr>
          <w:rFonts w:ascii="Calibri" w:hAnsi="Calibri" w:cs="Calibri"/>
          <w:sz w:val="22"/>
          <w:szCs w:val="22"/>
        </w:rPr>
        <w:t>s.r.o</w:t>
      </w:r>
      <w:proofErr w:type="spellEnd"/>
      <w:r w:rsidRPr="0070331F">
        <w:rPr>
          <w:rFonts w:ascii="Calibri" w:hAnsi="Calibri" w:cs="Calibri"/>
          <w:sz w:val="22"/>
          <w:szCs w:val="22"/>
        </w:rPr>
        <w:t>.</w:t>
      </w:r>
      <w:r w:rsidRPr="0070331F">
        <w:rPr>
          <w:rFonts w:ascii="Calibri" w:hAnsi="Calibri" w:cs="Calibri"/>
          <w:sz w:val="22"/>
          <w:szCs w:val="22"/>
        </w:rPr>
        <w:br/>
      </w:r>
      <w:proofErr w:type="spellStart"/>
      <w:r w:rsidRPr="0070331F">
        <w:rPr>
          <w:rFonts w:ascii="Calibri" w:hAnsi="Calibri" w:cs="Calibri"/>
          <w:sz w:val="22"/>
          <w:szCs w:val="22"/>
        </w:rPr>
        <w:t>Ivanská</w:t>
      </w:r>
      <w:proofErr w:type="spellEnd"/>
      <w:r w:rsidRPr="0070331F">
        <w:rPr>
          <w:rFonts w:ascii="Calibri" w:hAnsi="Calibri" w:cs="Calibri"/>
          <w:sz w:val="22"/>
          <w:szCs w:val="22"/>
        </w:rPr>
        <w:t xml:space="preserve"> cesta 2C, 821 04 Bratislava</w:t>
      </w:r>
      <w:r w:rsidRPr="0070331F">
        <w:rPr>
          <w:rFonts w:ascii="Calibri" w:hAnsi="Calibri" w:cs="Calibri"/>
          <w:sz w:val="22"/>
          <w:szCs w:val="22"/>
        </w:rPr>
        <w:br/>
      </w:r>
      <w:hyperlink r:id="rId13" w:history="1">
        <w:r w:rsidRPr="0070331F">
          <w:rPr>
            <w:rStyle w:val="Hypertextovprepojenie"/>
            <w:rFonts w:ascii="Calibri" w:hAnsi="Calibri" w:cs="Calibri"/>
            <w:sz w:val="22"/>
            <w:szCs w:val="22"/>
          </w:rPr>
          <w:t>www.bittner.sk</w:t>
        </w:r>
      </w:hyperlink>
      <w:r w:rsidRPr="007D10CF">
        <w:rPr>
          <w:rFonts w:ascii="Calibri" w:hAnsi="Calibri" w:cs="Calibri"/>
          <w:sz w:val="22"/>
          <w:szCs w:val="22"/>
        </w:rPr>
        <w:t xml:space="preserve"> </w:t>
      </w:r>
    </w:p>
    <w:p w14:paraId="39DCEE89" w14:textId="77777777" w:rsidR="007F29F5" w:rsidRPr="007D10CF" w:rsidRDefault="007F29F5" w:rsidP="007F29F5">
      <w:pPr>
        <w:rPr>
          <w:rFonts w:ascii="Calibri" w:hAnsi="Calibri" w:cs="Calibri"/>
          <w:sz w:val="22"/>
          <w:szCs w:val="22"/>
        </w:rPr>
      </w:pPr>
      <w:r w:rsidRPr="007D10CF">
        <w:rPr>
          <w:rFonts w:ascii="Calibri" w:hAnsi="Calibri" w:cs="Calibri"/>
          <w:b/>
          <w:bCs/>
          <w:sz w:val="22"/>
          <w:szCs w:val="22"/>
        </w:rPr>
        <w:t>Kontakty:</w:t>
      </w:r>
      <w:r w:rsidRPr="007D10CF">
        <w:rPr>
          <w:rFonts w:ascii="Calibri" w:hAnsi="Calibri" w:cs="Calibri"/>
          <w:b/>
          <w:bCs/>
          <w:sz w:val="22"/>
          <w:szCs w:val="22"/>
        </w:rPr>
        <w:br/>
      </w: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>Ľuboš Lehocký</w:t>
      </w: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br/>
        <w:t>Škola dizajnu – spolupráce, projekty, výstavy, PR</w:t>
      </w: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br/>
      </w:r>
      <w:hyperlink r:id="rId14" w:history="1">
        <w:r w:rsidRPr="007D10CF">
          <w:rPr>
            <w:rStyle w:val="Hypertextovprepojenie"/>
            <w:rFonts w:ascii="Calibri" w:eastAsia="Times New Roman" w:hAnsi="Calibri" w:cs="Calibri"/>
            <w:sz w:val="22"/>
            <w:szCs w:val="22"/>
            <w:lang w:eastAsia="sk-SK"/>
          </w:rPr>
          <w:t>lubos.lehocky@ssus.sk</w:t>
        </w:r>
      </w:hyperlink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 xml:space="preserve"> / +421 911 905 933</w:t>
      </w:r>
    </w:p>
    <w:p w14:paraId="6BB7BF08" w14:textId="24E97F33" w:rsidR="007F29F5" w:rsidRDefault="007F29F5" w:rsidP="007F29F5">
      <w:pPr>
        <w:spacing w:after="24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sk-SK"/>
        </w:rPr>
      </w:pP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>Jaroslava Kholová</w:t>
      </w: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br/>
        <w:t>riaditeľka Školy dizajnu</w:t>
      </w: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br/>
      </w:r>
      <w:hyperlink r:id="rId15" w:history="1">
        <w:r w:rsidRPr="007D10CF">
          <w:rPr>
            <w:rStyle w:val="Hypertextovprepojenie"/>
            <w:rFonts w:ascii="Calibri" w:eastAsia="Times New Roman" w:hAnsi="Calibri" w:cs="Calibri"/>
            <w:sz w:val="22"/>
            <w:szCs w:val="22"/>
            <w:lang w:eastAsia="sk-SK"/>
          </w:rPr>
          <w:t>riaditel@ssus.sk</w:t>
        </w:r>
      </w:hyperlink>
      <w:r w:rsidRPr="007D10CF">
        <w:rPr>
          <w:rFonts w:ascii="Calibri" w:eastAsia="Times New Roman" w:hAnsi="Calibri" w:cs="Calibri"/>
          <w:sz w:val="22"/>
          <w:szCs w:val="22"/>
          <w:lang w:eastAsia="sk-SK"/>
        </w:rPr>
        <w:t xml:space="preserve"> </w:t>
      </w: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>/ +421 903 666</w:t>
      </w:r>
      <w:r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> </w:t>
      </w:r>
      <w:r w:rsidRPr="007D10CF">
        <w:rPr>
          <w:rFonts w:ascii="Calibri" w:eastAsia="Times New Roman" w:hAnsi="Calibri" w:cs="Calibri"/>
          <w:color w:val="000000"/>
          <w:sz w:val="22"/>
          <w:szCs w:val="22"/>
          <w:lang w:eastAsia="sk-SK"/>
        </w:rPr>
        <w:t>542</w:t>
      </w:r>
    </w:p>
    <w:p w14:paraId="032877C4" w14:textId="2E163484" w:rsidR="007F29F5" w:rsidRPr="007D10CF" w:rsidRDefault="007F29F5" w:rsidP="007F29F5">
      <w:pPr>
        <w:spacing w:after="240" w:line="240" w:lineRule="auto"/>
        <w:rPr>
          <w:rFonts w:ascii="Calibri" w:hAnsi="Calibri" w:cs="Calibri"/>
          <w:sz w:val="22"/>
          <w:szCs w:val="22"/>
        </w:rPr>
      </w:pPr>
      <w:r w:rsidRPr="0070331F">
        <w:rPr>
          <w:rFonts w:ascii="Calibri" w:hAnsi="Calibri" w:cs="Calibri"/>
          <w:b/>
          <w:sz w:val="22"/>
          <w:szCs w:val="22"/>
        </w:rPr>
        <w:t>Na stiahnutie:</w:t>
      </w:r>
      <w:r w:rsidRPr="007D10CF">
        <w:rPr>
          <w:rFonts w:ascii="Calibri" w:hAnsi="Calibri" w:cs="Calibri"/>
          <w:b/>
          <w:sz w:val="22"/>
          <w:szCs w:val="22"/>
        </w:rPr>
        <w:t xml:space="preserve"> </w:t>
      </w:r>
      <w:r w:rsidRPr="007D10CF">
        <w:rPr>
          <w:rFonts w:ascii="Calibri" w:hAnsi="Calibri" w:cs="Calibri"/>
          <w:b/>
          <w:sz w:val="22"/>
          <w:szCs w:val="22"/>
        </w:rPr>
        <w:br/>
      </w:r>
      <w:r w:rsidR="0070331F">
        <w:rPr>
          <w:rFonts w:ascii="Calibri" w:hAnsi="Calibri" w:cs="Calibri"/>
          <w:sz w:val="22"/>
          <w:szCs w:val="22"/>
        </w:rPr>
        <w:t xml:space="preserve">Press </w:t>
      </w:r>
      <w:proofErr w:type="spellStart"/>
      <w:r w:rsidR="0070331F">
        <w:rPr>
          <w:rFonts w:ascii="Calibri" w:hAnsi="Calibri" w:cs="Calibri"/>
          <w:sz w:val="22"/>
          <w:szCs w:val="22"/>
        </w:rPr>
        <w:t>Kit</w:t>
      </w:r>
      <w:proofErr w:type="spellEnd"/>
      <w:r w:rsidR="0070331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70331F">
        <w:rPr>
          <w:rFonts w:ascii="Calibri" w:hAnsi="Calibri" w:cs="Calibri"/>
          <w:sz w:val="22"/>
          <w:szCs w:val="22"/>
        </w:rPr>
        <w:t>f</w:t>
      </w:r>
      <w:r w:rsidR="00EC76D2">
        <w:rPr>
          <w:rFonts w:ascii="Calibri" w:hAnsi="Calibri" w:cs="Calibri"/>
          <w:sz w:val="22"/>
          <w:szCs w:val="22"/>
        </w:rPr>
        <w:t>oto</w:t>
      </w:r>
      <w:proofErr w:type="spellEnd"/>
      <w:r w:rsidR="00EC76D2">
        <w:rPr>
          <w:rFonts w:ascii="Calibri" w:hAnsi="Calibri" w:cs="Calibri"/>
          <w:sz w:val="22"/>
          <w:szCs w:val="22"/>
        </w:rPr>
        <w:t xml:space="preserve"> + video + info: </w:t>
      </w:r>
      <w:hyperlink r:id="rId16" w:history="1">
        <w:r w:rsidR="0070331F" w:rsidRPr="00D765E1">
          <w:rPr>
            <w:rStyle w:val="Hypertextovprepojenie"/>
            <w:rFonts w:ascii="Calibri" w:hAnsi="Calibri" w:cs="Calibri"/>
            <w:sz w:val="22"/>
            <w:szCs w:val="22"/>
          </w:rPr>
          <w:t>https://www.skoladesignu.sk/d/oznamy/presskit-minulos-sa-zd-by-aleko-no-mono-je-priamo-pred-nami</w:t>
        </w:r>
      </w:hyperlink>
      <w:r w:rsidR="0070331F">
        <w:rPr>
          <w:rFonts w:ascii="Calibri" w:hAnsi="Calibri" w:cs="Calibri"/>
          <w:sz w:val="22"/>
          <w:szCs w:val="22"/>
        </w:rPr>
        <w:t xml:space="preserve"> </w:t>
      </w:r>
    </w:p>
    <w:p w14:paraId="43AF6224" w14:textId="77777777" w:rsidR="007F29F5" w:rsidRDefault="007F29F5"/>
    <w:sectPr w:rsidR="007F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F5"/>
    <w:rsid w:val="000B4481"/>
    <w:rsid w:val="00106CEC"/>
    <w:rsid w:val="0017235F"/>
    <w:rsid w:val="002A0DDF"/>
    <w:rsid w:val="00391880"/>
    <w:rsid w:val="00407619"/>
    <w:rsid w:val="004905A3"/>
    <w:rsid w:val="005463D9"/>
    <w:rsid w:val="00681606"/>
    <w:rsid w:val="007024E2"/>
    <w:rsid w:val="0070331F"/>
    <w:rsid w:val="007C44D7"/>
    <w:rsid w:val="007F29F5"/>
    <w:rsid w:val="0093343F"/>
    <w:rsid w:val="009A28C0"/>
    <w:rsid w:val="00A47660"/>
    <w:rsid w:val="00A801FB"/>
    <w:rsid w:val="00A96BE4"/>
    <w:rsid w:val="00AE3D69"/>
    <w:rsid w:val="00BA5963"/>
    <w:rsid w:val="00C8404C"/>
    <w:rsid w:val="00D945B6"/>
    <w:rsid w:val="00EC76D2"/>
    <w:rsid w:val="00EF2CF3"/>
    <w:rsid w:val="00F27D6B"/>
    <w:rsid w:val="00F945E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6539"/>
  <w15:chartTrackingRefBased/>
  <w15:docId w15:val="{EF614B0A-8BBF-455E-9026-C357DAB5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9F5"/>
  </w:style>
  <w:style w:type="paragraph" w:styleId="Nadpis1">
    <w:name w:val="heading 1"/>
    <w:basedOn w:val="Normlny"/>
    <w:next w:val="Normlny"/>
    <w:link w:val="Nadpis1Char"/>
    <w:uiPriority w:val="9"/>
    <w:qFormat/>
    <w:rsid w:val="007F2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2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2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2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F2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2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F2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F2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F2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2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F2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2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29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F29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29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F29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F29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F29F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F2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F2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F2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F2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F2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F29F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F29F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F29F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F2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F29F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F29F5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F29F5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024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801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kis.sk/" TargetMode="External"/><Relationship Id="rId13" Type="http://schemas.openxmlformats.org/officeDocument/2006/relationships/hyperlink" Target="http://www.bittner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ttner.sk/sk/" TargetMode="External"/><Relationship Id="rId12" Type="http://schemas.openxmlformats.org/officeDocument/2006/relationships/hyperlink" Target="http://www.mullenloweggk.s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koladesignu.sk/d/oznamy/presskit-minulos-sa-zd-by-aleko-no-mono-je-priamo-pred-nam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ullenloweggk.sk/" TargetMode="External"/><Relationship Id="rId11" Type="http://schemas.openxmlformats.org/officeDocument/2006/relationships/hyperlink" Target="http://www.bkis.sk" TargetMode="External"/><Relationship Id="rId5" Type="http://schemas.openxmlformats.org/officeDocument/2006/relationships/hyperlink" Target="https://www.skoladesignu.sk/d/skolske_aktivity/minulos-sa-zd-by-aleko-no-mono-je-priamo-pred-nami" TargetMode="External"/><Relationship Id="rId15" Type="http://schemas.openxmlformats.org/officeDocument/2006/relationships/hyperlink" Target="mailto:riaditel@ssus.sk" TargetMode="External"/><Relationship Id="rId10" Type="http://schemas.openxmlformats.org/officeDocument/2006/relationships/hyperlink" Target="http://www.skoladizajnu.sk" TargetMode="External"/><Relationship Id="rId4" Type="http://schemas.openxmlformats.org/officeDocument/2006/relationships/hyperlink" Target="https://www.skoladesignu.sk/" TargetMode="External"/><Relationship Id="rId9" Type="http://schemas.openxmlformats.org/officeDocument/2006/relationships/hyperlink" Target="https://www.mullenloweggk.sk/" TargetMode="External"/><Relationship Id="rId14" Type="http://schemas.openxmlformats.org/officeDocument/2006/relationships/hyperlink" Target="mailto:lubos.lehocky@ssu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Lehocký  Ľuboš</dc:creator>
  <cp:keywords/>
  <dc:description/>
  <cp:lastModifiedBy>Lehocký  Ľuboš</cp:lastModifiedBy>
  <cp:revision>14</cp:revision>
  <dcterms:created xsi:type="dcterms:W3CDTF">2025-03-14T11:36:00Z</dcterms:created>
  <dcterms:modified xsi:type="dcterms:W3CDTF">2025-03-19T11:16:00Z</dcterms:modified>
</cp:coreProperties>
</file>